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F6" w:rsidRDefault="000313F6" w:rsidP="000313F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</w:t>
      </w:r>
      <w:r w:rsidRPr="00EB5DD6">
        <w:rPr>
          <w:b/>
        </w:rPr>
        <w:t>Ciencias naturales  7° básico</w:t>
      </w:r>
    </w:p>
    <w:p w:rsidR="000313F6" w:rsidRDefault="000313F6" w:rsidP="000313F6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0313F6" w:rsidRDefault="000313F6" w:rsidP="000313F6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0313F6" w:rsidRDefault="000313F6" w:rsidP="000313F6">
      <w:pPr>
        <w:spacing w:after="0" w:line="240" w:lineRule="auto"/>
        <w:rPr>
          <w:b/>
        </w:rPr>
      </w:pPr>
      <w:r>
        <w:rPr>
          <w:b/>
        </w:rPr>
        <w:t>Fecha__19   mayo 2020_____________</w:t>
      </w:r>
    </w:p>
    <w:p w:rsidR="000313F6" w:rsidRDefault="000313F6" w:rsidP="000313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UNIDAD N°2</w:t>
      </w:r>
    </w:p>
    <w:p w:rsidR="000313F6" w:rsidRPr="00EB71DF" w:rsidRDefault="000313F6" w:rsidP="000313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EB71DF">
        <w:rPr>
          <w:rFonts w:cstheme="minorHAnsi"/>
          <w:b/>
        </w:rPr>
        <w:t xml:space="preserve"> ¿Qué efectos provocan las fuerzas?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313F6" w:rsidTr="00F90B07">
        <w:tc>
          <w:tcPr>
            <w:tcW w:w="9500" w:type="dxa"/>
          </w:tcPr>
          <w:p w:rsidR="000313F6" w:rsidRPr="00B67ECC" w:rsidRDefault="000313F6" w:rsidP="00F90B07">
            <w:pPr>
              <w:rPr>
                <w:b/>
              </w:rPr>
            </w:pPr>
            <w:r w:rsidRPr="00B67ECC">
              <w:rPr>
                <w:b/>
              </w:rPr>
              <w:t xml:space="preserve">OA/07 </w:t>
            </w:r>
          </w:p>
          <w:p w:rsidR="000313F6" w:rsidRDefault="000313F6" w:rsidP="00F9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Planificar y conducir una investigación experimental para proveer evidencias que expliquen los efectos de las fuerzas gravitacional, de roce y elástica, entre otras, en situaciones cotidianas.</w:t>
            </w:r>
          </w:p>
          <w:p w:rsidR="000313F6" w:rsidRDefault="000313F6" w:rsidP="00F90B07">
            <w:pPr>
              <w:jc w:val="both"/>
            </w:pPr>
          </w:p>
        </w:tc>
      </w:tr>
    </w:tbl>
    <w:p w:rsidR="000313F6" w:rsidRPr="00E545E2" w:rsidRDefault="000313F6" w:rsidP="000313F6">
      <w:pPr>
        <w:rPr>
          <w:b/>
        </w:rPr>
      </w:pPr>
      <w:r>
        <w:rPr>
          <w:b/>
        </w:rPr>
        <w:t>CLASE N° 14                                                    Actividades N°1</w:t>
      </w:r>
    </w:p>
    <w:p w:rsidR="000313F6" w:rsidRDefault="000313F6" w:rsidP="000313F6">
      <w:pPr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68 a la 72 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contestar  la guía.</w:t>
      </w:r>
    </w:p>
    <w:p w:rsidR="000313F6" w:rsidRDefault="000313F6" w:rsidP="000313F6">
      <w:pPr>
        <w:rPr>
          <w:b/>
        </w:rPr>
      </w:pPr>
      <w:r>
        <w:rPr>
          <w:b/>
        </w:rPr>
        <w:t>Escribe en la línea los conceptos se encuentran en el recuadro según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0313F6" w:rsidTr="00F90B07"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EMPUJE.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BARCO.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 ADMOSFERICA.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 SOLIDA.</w:t>
            </w:r>
          </w:p>
        </w:tc>
      </w:tr>
      <w:tr w:rsidR="000313F6" w:rsidTr="00F90B07"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 SANGUINEA.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ARENA.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  LIQUIDA.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 HIDROSTATICA.</w:t>
            </w:r>
          </w:p>
        </w:tc>
        <w:tc>
          <w:tcPr>
            <w:tcW w:w="1900" w:type="dxa"/>
          </w:tcPr>
          <w:p w:rsidR="000313F6" w:rsidRDefault="000313F6" w:rsidP="00F90B07">
            <w:pPr>
              <w:rPr>
                <w:b/>
              </w:rPr>
            </w:pPr>
            <w:r>
              <w:rPr>
                <w:b/>
              </w:rPr>
              <w:t>PRESION EN GASES.</w:t>
            </w:r>
          </w:p>
        </w:tc>
      </w:tr>
    </w:tbl>
    <w:p w:rsidR="000313F6" w:rsidRDefault="000313F6" w:rsidP="000313F6">
      <w:pPr>
        <w:rPr>
          <w:b/>
        </w:rPr>
      </w:pPr>
    </w:p>
    <w:p w:rsidR="000313F6" w:rsidRDefault="000313F6" w:rsidP="000313F6">
      <w:r>
        <w:t>1.- __________________ Es la fuerza que ejerce hacia arriba cualquier fluido sobre los cuerpos que están total o parcialmente sumergidos en él</w:t>
      </w:r>
    </w:p>
    <w:p w:rsidR="000313F6" w:rsidRDefault="000313F6" w:rsidP="000313F6">
      <w:r>
        <w:t>2.-</w:t>
      </w:r>
      <w:r w:rsidRPr="00D87E4C">
        <w:t xml:space="preserve"> </w:t>
      </w:r>
      <w:r>
        <w:t>__________________En los sólidos la presión depende de la relación entre la fuerza aplicada y el área.</w:t>
      </w:r>
    </w:p>
    <w:p w:rsidR="000313F6" w:rsidRDefault="000313F6" w:rsidP="000313F6">
      <w:r>
        <w:t>3.-</w:t>
      </w:r>
      <w:r w:rsidRPr="00D87E4C">
        <w:t xml:space="preserve"> </w:t>
      </w:r>
      <w:r>
        <w:t>__________________es la fuerza que un cuerpo ejerce perpendicularmente sobre el área en la que actúa.</w:t>
      </w:r>
    </w:p>
    <w:p w:rsidR="000313F6" w:rsidRDefault="000313F6" w:rsidP="000313F6">
      <w:r>
        <w:t>4.-</w:t>
      </w:r>
      <w:r w:rsidRPr="00D87E4C">
        <w:t xml:space="preserve"> </w:t>
      </w:r>
      <w:r>
        <w:t>__________________Al igual que los sólidos y líquidos, ejercen presión y, como tienen forma definida, lo hacen en todo su entorno.</w:t>
      </w:r>
    </w:p>
    <w:p w:rsidR="000313F6" w:rsidRDefault="000313F6" w:rsidP="000313F6">
      <w:r>
        <w:t>5.-</w:t>
      </w:r>
      <w:r w:rsidRPr="00D87E4C">
        <w:t xml:space="preserve"> </w:t>
      </w:r>
      <w:r>
        <w:t>__________________Es la fuerza que ejerce la sangre sobre las paredes de los vasos sanguíneos.</w:t>
      </w:r>
    </w:p>
    <w:p w:rsidR="000313F6" w:rsidRDefault="000313F6" w:rsidP="000313F6">
      <w:r>
        <w:t>6.-</w:t>
      </w:r>
      <w:r w:rsidRPr="00D87E4C">
        <w:t xml:space="preserve"> </w:t>
      </w:r>
      <w:r>
        <w:t>__________________Es la que ejerce la atmósfera  sobre los cuerpos que están en contacto con ella</w:t>
      </w:r>
    </w:p>
    <w:p w:rsidR="000313F6" w:rsidRDefault="000313F6" w:rsidP="000313F6">
      <w:r>
        <w:t>7.- __________________ Es la fuerza que ejerce un líquido en reposo sobre las paredes del recipiente que lo contiene y sobre la superficie de un cuerpo que esté sumergido.</w:t>
      </w:r>
    </w:p>
    <w:p w:rsidR="000313F6" w:rsidRDefault="000313F6" w:rsidP="000313F6">
      <w:r>
        <w:t>8.-</w:t>
      </w:r>
      <w:r w:rsidRPr="00D87E4C">
        <w:t xml:space="preserve"> </w:t>
      </w:r>
      <w:r>
        <w:t>__________________Presión hidrostática y presión sanguínea.</w:t>
      </w:r>
    </w:p>
    <w:p w:rsidR="000313F6" w:rsidRDefault="000313F6" w:rsidP="000313F6">
      <w:r>
        <w:t>9.-</w:t>
      </w:r>
      <w:r w:rsidRPr="00D87E4C">
        <w:t xml:space="preserve"> </w:t>
      </w:r>
      <w:r>
        <w:t>__________________Se hunde porque la magnitud del peso es mayor que la del empuje.</w:t>
      </w:r>
    </w:p>
    <w:p w:rsidR="000313F6" w:rsidRDefault="000313F6" w:rsidP="000313F6">
      <w:r>
        <w:t>10.-</w:t>
      </w:r>
      <w:r w:rsidRPr="00D87E4C">
        <w:t xml:space="preserve"> </w:t>
      </w:r>
      <w:r>
        <w:t>__________________Flota porque la magnitud del peso es menor que la del empuje.</w:t>
      </w:r>
    </w:p>
    <w:p w:rsidR="000313F6" w:rsidRPr="00D4690A" w:rsidRDefault="000313F6" w:rsidP="000313F6">
      <w:pPr>
        <w:rPr>
          <w:b/>
        </w:rPr>
      </w:pPr>
      <w:r w:rsidRPr="00D4690A">
        <w:rPr>
          <w:b/>
        </w:rPr>
        <w:t>Dibuja en los recuadros ejemplos de tipo de presión.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313F6" w:rsidTr="00F90B07">
        <w:tc>
          <w:tcPr>
            <w:tcW w:w="3166" w:type="dxa"/>
          </w:tcPr>
          <w:p w:rsidR="000313F6" w:rsidRDefault="000313F6" w:rsidP="00F90B07">
            <w:r>
              <w:t>Presión liquida</w:t>
            </w:r>
          </w:p>
        </w:tc>
        <w:tc>
          <w:tcPr>
            <w:tcW w:w="3167" w:type="dxa"/>
          </w:tcPr>
          <w:p w:rsidR="000313F6" w:rsidRDefault="000313F6" w:rsidP="00F90B07">
            <w:r>
              <w:t>Presión en gases</w:t>
            </w:r>
          </w:p>
        </w:tc>
        <w:tc>
          <w:tcPr>
            <w:tcW w:w="3167" w:type="dxa"/>
          </w:tcPr>
          <w:p w:rsidR="000313F6" w:rsidRDefault="000313F6" w:rsidP="00F90B07">
            <w:r>
              <w:t>Presión solida</w:t>
            </w:r>
          </w:p>
        </w:tc>
      </w:tr>
      <w:tr w:rsidR="000313F6" w:rsidTr="00F90B07">
        <w:tc>
          <w:tcPr>
            <w:tcW w:w="3166" w:type="dxa"/>
          </w:tcPr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</w:tc>
        <w:tc>
          <w:tcPr>
            <w:tcW w:w="3167" w:type="dxa"/>
          </w:tcPr>
          <w:p w:rsidR="000313F6" w:rsidRDefault="000313F6" w:rsidP="00F90B07"/>
        </w:tc>
        <w:tc>
          <w:tcPr>
            <w:tcW w:w="3167" w:type="dxa"/>
          </w:tcPr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  <w:p w:rsidR="000313F6" w:rsidRDefault="000313F6" w:rsidP="00F90B07"/>
        </w:tc>
      </w:tr>
    </w:tbl>
    <w:p w:rsidR="000313F6" w:rsidRDefault="000313F6" w:rsidP="000313F6"/>
    <w:p w:rsidR="000313F6" w:rsidRDefault="000313F6" w:rsidP="000313F6"/>
    <w:p w:rsidR="000313F6" w:rsidRDefault="000313F6" w:rsidP="000313F6">
      <w:pPr>
        <w:rPr>
          <w:b/>
        </w:rPr>
      </w:pPr>
    </w:p>
    <w:p w:rsidR="000313F6" w:rsidRDefault="000313F6" w:rsidP="000313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UNIDAD N°2</w:t>
      </w:r>
    </w:p>
    <w:p w:rsidR="000313F6" w:rsidRPr="00EB71DF" w:rsidRDefault="000313F6" w:rsidP="000313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EB71DF">
        <w:rPr>
          <w:rFonts w:cstheme="minorHAnsi"/>
          <w:b/>
        </w:rPr>
        <w:t xml:space="preserve"> ¿Qué efectos provocan las fuerzas?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0313F6" w:rsidTr="00F90B07">
        <w:tc>
          <w:tcPr>
            <w:tcW w:w="9500" w:type="dxa"/>
          </w:tcPr>
          <w:p w:rsidR="000313F6" w:rsidRPr="00B67ECC" w:rsidRDefault="000313F6" w:rsidP="00F90B07">
            <w:pPr>
              <w:rPr>
                <w:b/>
              </w:rPr>
            </w:pPr>
            <w:r w:rsidRPr="00B67ECC">
              <w:rPr>
                <w:b/>
              </w:rPr>
              <w:t xml:space="preserve">OA/07 </w:t>
            </w:r>
          </w:p>
          <w:p w:rsidR="000313F6" w:rsidRDefault="000313F6" w:rsidP="00F90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Planificar y conducir una investigación experimental para proveer evidencias que expliquen los efectos de las fuerzas gravitacional, de roce y elástica, entre otras, en situaciones cotidianas.</w:t>
            </w:r>
          </w:p>
          <w:p w:rsidR="000313F6" w:rsidRDefault="000313F6" w:rsidP="00F90B07">
            <w:pPr>
              <w:jc w:val="both"/>
            </w:pPr>
          </w:p>
        </w:tc>
      </w:tr>
    </w:tbl>
    <w:p w:rsidR="000313F6" w:rsidRPr="00E545E2" w:rsidRDefault="000313F6" w:rsidP="000313F6">
      <w:pPr>
        <w:rPr>
          <w:b/>
        </w:rPr>
      </w:pPr>
      <w:r>
        <w:rPr>
          <w:b/>
        </w:rPr>
        <w:t>CLASE N° 14                                                    Actividades N°14</w:t>
      </w:r>
    </w:p>
    <w:p w:rsidR="000313F6" w:rsidRDefault="000313F6" w:rsidP="000313F6">
      <w:pPr>
        <w:rPr>
          <w:b/>
        </w:rPr>
      </w:pPr>
      <w:r>
        <w:rPr>
          <w:b/>
        </w:rPr>
        <w:t>Fecha: 20 de mayo 2020.</w:t>
      </w:r>
    </w:p>
    <w:p w:rsidR="000313F6" w:rsidRDefault="000313F6" w:rsidP="000313F6">
      <w:pPr>
        <w:rPr>
          <w:b/>
        </w:rPr>
      </w:pPr>
      <w:r>
        <w:rPr>
          <w:b/>
        </w:rPr>
        <w:t xml:space="preserve">                              Trabajar las actividades del cuadernillo del estudiante páginas 57</w:t>
      </w:r>
    </w:p>
    <w:p w:rsidR="00035F9C" w:rsidRDefault="00035F9C"/>
    <w:sectPr w:rsidR="00035F9C" w:rsidSect="000313F6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62" w:rsidRDefault="00177762" w:rsidP="000313F6">
      <w:pPr>
        <w:spacing w:after="0" w:line="240" w:lineRule="auto"/>
      </w:pPr>
      <w:r>
        <w:separator/>
      </w:r>
    </w:p>
  </w:endnote>
  <w:endnote w:type="continuationSeparator" w:id="0">
    <w:p w:rsidR="00177762" w:rsidRDefault="00177762" w:rsidP="0003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62" w:rsidRDefault="00177762" w:rsidP="000313F6">
      <w:pPr>
        <w:spacing w:after="0" w:line="240" w:lineRule="auto"/>
      </w:pPr>
      <w:r>
        <w:separator/>
      </w:r>
    </w:p>
  </w:footnote>
  <w:footnote w:type="continuationSeparator" w:id="0">
    <w:p w:rsidR="00177762" w:rsidRDefault="00177762" w:rsidP="0003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F6" w:rsidRPr="00B50853" w:rsidRDefault="000313F6" w:rsidP="000313F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D7E0C35" wp14:editId="67A74B22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853">
      <w:t xml:space="preserve">              </w:t>
    </w:r>
    <w:r w:rsidRPr="00B50853">
      <w:rPr>
        <w:sz w:val="18"/>
        <w:szCs w:val="18"/>
      </w:rPr>
      <w:t>Escuela los Alerces</w:t>
    </w:r>
  </w:p>
  <w:p w:rsidR="000313F6" w:rsidRPr="00B50853" w:rsidRDefault="000313F6" w:rsidP="000313F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</w:t>
    </w:r>
    <w:r>
      <w:rPr>
        <w:sz w:val="18"/>
        <w:szCs w:val="18"/>
      </w:rPr>
      <w:t>Profesora  Erika Su</w:t>
    </w:r>
    <w:r w:rsidRPr="00B50853">
      <w:rPr>
        <w:sz w:val="18"/>
        <w:szCs w:val="18"/>
      </w:rPr>
      <w:t>azo Hernández</w:t>
    </w:r>
  </w:p>
  <w:p w:rsidR="000313F6" w:rsidRPr="00B50853" w:rsidRDefault="000313F6" w:rsidP="000313F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50853">
      <w:rPr>
        <w:sz w:val="18"/>
        <w:szCs w:val="18"/>
      </w:rPr>
      <w:t xml:space="preserve">                 Departamento Cencías Naturales</w:t>
    </w:r>
  </w:p>
  <w:p w:rsidR="000313F6" w:rsidRDefault="000313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F6"/>
    <w:rsid w:val="000313F6"/>
    <w:rsid w:val="00035F9C"/>
    <w:rsid w:val="00177762"/>
    <w:rsid w:val="00FA7523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3F6"/>
  </w:style>
  <w:style w:type="paragraph" w:styleId="Piedepgina">
    <w:name w:val="footer"/>
    <w:basedOn w:val="Normal"/>
    <w:link w:val="PiedepginaCar"/>
    <w:uiPriority w:val="99"/>
    <w:unhideWhenUsed/>
    <w:rsid w:val="0003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3F6"/>
  </w:style>
  <w:style w:type="paragraph" w:styleId="Piedepgina">
    <w:name w:val="footer"/>
    <w:basedOn w:val="Normal"/>
    <w:link w:val="PiedepginaCar"/>
    <w:uiPriority w:val="99"/>
    <w:unhideWhenUsed/>
    <w:rsid w:val="0003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Teodolinda-Alerces</cp:lastModifiedBy>
  <cp:revision>2</cp:revision>
  <dcterms:created xsi:type="dcterms:W3CDTF">2020-06-18T18:54:00Z</dcterms:created>
  <dcterms:modified xsi:type="dcterms:W3CDTF">2020-06-18T18:54:00Z</dcterms:modified>
</cp:coreProperties>
</file>