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3E" w:rsidRDefault="000B033E" w:rsidP="000B033E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5° BÁSICO</w:t>
      </w:r>
      <w:r>
        <w:rPr>
          <w:b/>
          <w:lang w:val="es-CL"/>
        </w:rPr>
        <w:tab/>
        <w:t xml:space="preserve">ACTIVIDAD </w:t>
      </w:r>
      <w:r w:rsidRPr="00406515">
        <w:rPr>
          <w:b/>
          <w:lang w:val="es-CL"/>
        </w:rPr>
        <w:t xml:space="preserve"> N° 3</w:t>
      </w:r>
    </w:p>
    <w:p w:rsidR="000B033E" w:rsidRPr="00406515" w:rsidRDefault="000B033E" w:rsidP="000B033E">
      <w:pPr>
        <w:spacing w:after="0" w:line="240" w:lineRule="auto"/>
        <w:rPr>
          <w:b/>
          <w:lang w:val="es-CL"/>
        </w:rPr>
      </w:pPr>
    </w:p>
    <w:p w:rsidR="000B033E" w:rsidRDefault="000B033E" w:rsidP="000B033E">
      <w:pPr>
        <w:spacing w:after="0" w:line="240" w:lineRule="auto"/>
        <w:rPr>
          <w:lang w:val="es-CL"/>
        </w:rPr>
      </w:pPr>
      <w:r>
        <w:rPr>
          <w:lang w:val="es-CL"/>
        </w:rPr>
        <w:t>. Recursos forestales</w:t>
      </w:r>
    </w:p>
    <w:p w:rsidR="000B033E" w:rsidRDefault="000B033E" w:rsidP="000B033E">
      <w:pPr>
        <w:spacing w:after="0" w:line="240" w:lineRule="auto"/>
        <w:rPr>
          <w:lang w:val="es-CL"/>
        </w:rPr>
      </w:pPr>
      <w:r>
        <w:rPr>
          <w:lang w:val="es-CL"/>
        </w:rPr>
        <w:t>. Recursos energéticos</w:t>
      </w:r>
    </w:p>
    <w:p w:rsidR="000B033E" w:rsidRDefault="000B033E" w:rsidP="000B033E">
      <w:pPr>
        <w:spacing w:after="0" w:line="240" w:lineRule="auto"/>
        <w:rPr>
          <w:lang w:val="es-CL"/>
        </w:rPr>
      </w:pPr>
      <w:r>
        <w:rPr>
          <w:lang w:val="es-CL"/>
        </w:rPr>
        <w:t>. Recursos ganaderos</w:t>
      </w:r>
    </w:p>
    <w:p w:rsidR="000B033E" w:rsidRDefault="000B033E" w:rsidP="000B033E">
      <w:pPr>
        <w:spacing w:after="0" w:line="240" w:lineRule="auto"/>
        <w:rPr>
          <w:lang w:val="es-CL"/>
        </w:rPr>
      </w:pPr>
      <w:r>
        <w:rPr>
          <w:lang w:val="es-CL"/>
        </w:rPr>
        <w:t>. Recursos agrícolas</w:t>
      </w:r>
    </w:p>
    <w:p w:rsidR="000B033E" w:rsidRDefault="000B033E" w:rsidP="000B033E">
      <w:pPr>
        <w:spacing w:after="0" w:line="240" w:lineRule="auto"/>
        <w:rPr>
          <w:lang w:val="es-CL"/>
        </w:rPr>
      </w:pPr>
      <w:r>
        <w:rPr>
          <w:lang w:val="es-CL"/>
        </w:rPr>
        <w:t>. Desarrollo Sustentable (páginas 36, 37)</w:t>
      </w:r>
    </w:p>
    <w:p w:rsidR="000B033E" w:rsidRDefault="000B033E" w:rsidP="000B033E">
      <w:pPr>
        <w:spacing w:after="0" w:line="240" w:lineRule="auto"/>
        <w:rPr>
          <w:lang w:val="es-CL"/>
        </w:rPr>
      </w:pPr>
    </w:p>
    <w:p w:rsidR="000B033E" w:rsidRPr="004975EB" w:rsidRDefault="000B033E" w:rsidP="000B033E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Desarrollar actividades páginas 33, 35, 37</w:t>
      </w:r>
    </w:p>
    <w:p w:rsidR="000B033E" w:rsidRDefault="000B033E" w:rsidP="000B033E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 xml:space="preserve">Construir una </w:t>
      </w:r>
      <w:proofErr w:type="spellStart"/>
      <w:r>
        <w:rPr>
          <w:lang w:val="es-CL"/>
        </w:rPr>
        <w:t>compostera</w:t>
      </w:r>
      <w:proofErr w:type="spellEnd"/>
      <w:r>
        <w:rPr>
          <w:lang w:val="es-CL"/>
        </w:rPr>
        <w:t>.</w:t>
      </w:r>
    </w:p>
    <w:p w:rsidR="000B033E" w:rsidRPr="00FD51AF" w:rsidRDefault="000B033E" w:rsidP="000B033E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 w:rsidRPr="00FD51AF">
        <w:rPr>
          <w:lang w:val="es-CL"/>
        </w:rPr>
        <w:t> Plazo de envío de fotografías primera etapa, lunes 18 de mayo</w:t>
      </w:r>
    </w:p>
    <w:p w:rsidR="000B033E" w:rsidRDefault="000B033E" w:rsidP="000B033E">
      <w:pPr>
        <w:pStyle w:val="Prrafodelista"/>
        <w:spacing w:after="0" w:line="240" w:lineRule="auto"/>
        <w:ind w:left="1080"/>
        <w:rPr>
          <w:lang w:val="es-CL"/>
        </w:rPr>
      </w:pPr>
    </w:p>
    <w:p w:rsidR="000B033E" w:rsidRPr="00A307AF" w:rsidRDefault="000B033E" w:rsidP="000B033E">
      <w:pPr>
        <w:pStyle w:val="Prrafodelista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s-CL"/>
        </w:rPr>
        <w:t xml:space="preserve">Consideraciones para elaborar un compost casero: </w:t>
      </w:r>
    </w:p>
    <w:p w:rsidR="000B033E" w:rsidRPr="00A307AF" w:rsidRDefault="000B033E" w:rsidP="000B033E">
      <w:pPr>
        <w:pStyle w:val="Prrafodelista"/>
        <w:shd w:val="clear" w:color="auto" w:fill="FFFFFF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</w:p>
    <w:p w:rsidR="000B033E" w:rsidRPr="00A307AF" w:rsidRDefault="000B033E" w:rsidP="000B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Preparar nuestro compost casero no tiene apenas dificultad, pero sí debemos tener claras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tres ideas importantes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antes de empezar:</w:t>
      </w:r>
    </w:p>
    <w:p w:rsidR="000B033E" w:rsidRPr="00A307AF" w:rsidRDefault="000B033E" w:rsidP="000B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 xml:space="preserve">1. Necesitaremos un </w:t>
      </w:r>
      <w:proofErr w:type="spellStart"/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compostador</w:t>
      </w:r>
      <w:proofErr w:type="spell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 xml:space="preserve"> donde hacer crecer nuestro compost casero, un recipiente adecuado en el que ir añadiendo la materia prima que, poco a poco, se convertirá en compost. Este recipiente lo podemos comprar o, mejor todavía, construir uno propio reciclando y dando una segunda vida a objetos que ya han cumplido su labor inicial como, por ejemplo, tiestos viejos, </w:t>
      </w:r>
      <w:proofErr w:type="spellStart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palets</w:t>
      </w:r>
      <w:proofErr w:type="spell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 xml:space="preserve"> de obra, cajas de fruta de madera, etc.</w:t>
      </w:r>
    </w:p>
    <w:p w:rsidR="000B033E" w:rsidRPr="00A307AF" w:rsidRDefault="000B033E" w:rsidP="000B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2.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Nuestra mezcla de compost casero va a ir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creciendo a partir de diferentes tipos de materias primas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: cáscaras de huevo, peladuras de frutas y de verduras, pieles de patatas, ramitas, paja fresca, hierba húmeda, posos de café… La clave está en combinar el azúcar, la celulosa y el nitrógeno de los diferentes desechos orgánicos con el fin de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preparar ese abono orgánico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que, en esencia,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es el compost casero.</w:t>
      </w:r>
    </w:p>
    <w:p w:rsidR="000B033E" w:rsidRPr="00A307AF" w:rsidRDefault="000B033E" w:rsidP="000B03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3.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El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riesgo más importante 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de preparar compost casero es que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los desechos se pudran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 xml:space="preserve"> y no consigamos nada más que una masa informe y pestilente. </w:t>
      </w:r>
      <w:proofErr w:type="spellStart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>Evitaremos</w:t>
      </w:r>
      <w:proofErr w:type="spell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proofErr w:type="gramStart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>ese</w:t>
      </w:r>
      <w:proofErr w:type="spellEnd"/>
      <w:proofErr w:type="gram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proofErr w:type="spellStart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>riesgo</w:t>
      </w:r>
      <w:proofErr w:type="spell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de dos </w:t>
      </w:r>
      <w:proofErr w:type="spellStart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>formas</w:t>
      </w:r>
      <w:proofErr w:type="spellEnd"/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</w:rPr>
        <w:t>:</w:t>
      </w:r>
    </w:p>
    <w:p w:rsidR="000B033E" w:rsidRPr="00A307AF" w:rsidRDefault="000B033E" w:rsidP="000B033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Intercalando en </w:t>
      </w: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capas alternas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los desechos húmedos y secos.</w:t>
      </w:r>
    </w:p>
    <w:p w:rsidR="000B033E" w:rsidRPr="00A307AF" w:rsidRDefault="000B033E" w:rsidP="000B033E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</w:pPr>
      <w:r w:rsidRPr="00A307A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val="es-CL"/>
        </w:rPr>
        <w:t>Ventilando</w:t>
      </w:r>
      <w:r w:rsidRPr="00A307AF">
        <w:rPr>
          <w:rFonts w:ascii="Times New Roman" w:eastAsia="Times New Roman" w:hAnsi="Times New Roman" w:cs="Times New Roman"/>
          <w:color w:val="333333"/>
          <w:sz w:val="20"/>
          <w:szCs w:val="20"/>
          <w:lang w:val="es-CL"/>
        </w:rPr>
        <w:t> periódicamente nuestra masa de compost.</w:t>
      </w: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Pr="004975EB" w:rsidRDefault="000B033E" w:rsidP="000B033E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PAUTA COMPOSTERA</w:t>
      </w:r>
    </w:p>
    <w:p w:rsidR="000B033E" w:rsidRPr="004975EB" w:rsidRDefault="000B033E" w:rsidP="000B033E">
      <w:pPr>
        <w:spacing w:after="0" w:line="240" w:lineRule="auto"/>
        <w:rPr>
          <w:b/>
          <w:lang w:val="es-CL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51"/>
        <w:gridCol w:w="4011"/>
        <w:gridCol w:w="1092"/>
        <w:gridCol w:w="1134"/>
      </w:tblGrid>
      <w:tr w:rsidR="000B033E" w:rsidTr="00213EB5">
        <w:tc>
          <w:tcPr>
            <w:tcW w:w="283" w:type="dxa"/>
          </w:tcPr>
          <w:p w:rsidR="000B033E" w:rsidRPr="004975EB" w:rsidRDefault="000B033E" w:rsidP="00213EB5">
            <w:pPr>
              <w:rPr>
                <w:b/>
                <w:lang w:val="es-CL"/>
              </w:rPr>
            </w:pPr>
          </w:p>
        </w:tc>
        <w:tc>
          <w:tcPr>
            <w:tcW w:w="4011" w:type="dxa"/>
          </w:tcPr>
          <w:p w:rsidR="000B033E" w:rsidRPr="00640A9C" w:rsidRDefault="000B033E" w:rsidP="00213EB5">
            <w:pPr>
              <w:rPr>
                <w:b/>
              </w:rPr>
            </w:pPr>
            <w:r w:rsidRPr="00640A9C">
              <w:rPr>
                <w:b/>
              </w:rPr>
              <w:t>INDICADOR</w:t>
            </w:r>
          </w:p>
        </w:tc>
        <w:tc>
          <w:tcPr>
            <w:tcW w:w="1092" w:type="dxa"/>
          </w:tcPr>
          <w:p w:rsidR="000B033E" w:rsidRDefault="000B033E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</w:t>
            </w:r>
          </w:p>
          <w:p w:rsidR="000B033E" w:rsidRPr="00640A9C" w:rsidRDefault="000B033E" w:rsidP="00213EB5">
            <w:pPr>
              <w:rPr>
                <w:b/>
              </w:rPr>
            </w:pPr>
            <w:r w:rsidRPr="00640A9C">
              <w:rPr>
                <w:b/>
              </w:rPr>
              <w:t xml:space="preserve"> IDEAL</w:t>
            </w:r>
          </w:p>
        </w:tc>
        <w:tc>
          <w:tcPr>
            <w:tcW w:w="1134" w:type="dxa"/>
          </w:tcPr>
          <w:p w:rsidR="000B033E" w:rsidRDefault="000B033E" w:rsidP="00213EB5">
            <w:pPr>
              <w:rPr>
                <w:b/>
              </w:rPr>
            </w:pPr>
            <w:r w:rsidRPr="00640A9C">
              <w:rPr>
                <w:b/>
              </w:rPr>
              <w:t xml:space="preserve">PUNTAJE   </w:t>
            </w:r>
          </w:p>
          <w:p w:rsidR="000B033E" w:rsidRPr="00640A9C" w:rsidRDefault="000B033E" w:rsidP="00213EB5">
            <w:pPr>
              <w:rPr>
                <w:b/>
              </w:rPr>
            </w:pPr>
            <w:r w:rsidRPr="00640A9C">
              <w:rPr>
                <w:b/>
              </w:rPr>
              <w:t>REAL</w:t>
            </w:r>
          </w:p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1.-</w:t>
            </w:r>
          </w:p>
        </w:tc>
        <w:tc>
          <w:tcPr>
            <w:tcW w:w="4011" w:type="dxa"/>
          </w:tcPr>
          <w:p w:rsidR="000B033E" w:rsidRDefault="000B033E" w:rsidP="00213EB5">
            <w:r>
              <w:t>RECIPIENTE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2.-</w:t>
            </w:r>
          </w:p>
        </w:tc>
        <w:tc>
          <w:tcPr>
            <w:tcW w:w="4011" w:type="dxa"/>
          </w:tcPr>
          <w:p w:rsidR="000B033E" w:rsidRDefault="000B033E" w:rsidP="00213EB5">
            <w:r>
              <w:t>MATERIAL DE DESECHO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3.-</w:t>
            </w:r>
          </w:p>
        </w:tc>
        <w:tc>
          <w:tcPr>
            <w:tcW w:w="4011" w:type="dxa"/>
          </w:tcPr>
          <w:p w:rsidR="000B033E" w:rsidRDefault="000B033E" w:rsidP="00213EB5">
            <w:r>
              <w:t>LETREROS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4.-</w:t>
            </w:r>
          </w:p>
        </w:tc>
        <w:tc>
          <w:tcPr>
            <w:tcW w:w="4011" w:type="dxa"/>
          </w:tcPr>
          <w:p w:rsidR="000B033E" w:rsidRDefault="000B033E" w:rsidP="00213EB5">
            <w:r>
              <w:t xml:space="preserve">FOTOGRAFIAS 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5.-</w:t>
            </w:r>
          </w:p>
        </w:tc>
        <w:tc>
          <w:tcPr>
            <w:tcW w:w="4011" w:type="dxa"/>
          </w:tcPr>
          <w:p w:rsidR="000B033E" w:rsidRDefault="000B033E" w:rsidP="00213EB5">
            <w:r>
              <w:t>BITÁCORA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>
            <w:r>
              <w:t>6.-</w:t>
            </w:r>
          </w:p>
        </w:tc>
        <w:tc>
          <w:tcPr>
            <w:tcW w:w="4011" w:type="dxa"/>
          </w:tcPr>
          <w:p w:rsidR="000B033E" w:rsidRDefault="000B033E" w:rsidP="00213EB5">
            <w:r>
              <w:t>PUNTUALIDAD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/>
        </w:tc>
        <w:tc>
          <w:tcPr>
            <w:tcW w:w="4011" w:type="dxa"/>
          </w:tcPr>
          <w:p w:rsidR="000B033E" w:rsidRDefault="000B033E" w:rsidP="00213EB5">
            <w:r>
              <w:t>PUNTAJE TOTAL</w:t>
            </w:r>
          </w:p>
        </w:tc>
        <w:tc>
          <w:tcPr>
            <w:tcW w:w="1092" w:type="dxa"/>
          </w:tcPr>
          <w:p w:rsidR="000B033E" w:rsidRDefault="000B033E" w:rsidP="00213EB5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0B033E" w:rsidRDefault="000B033E" w:rsidP="00213EB5"/>
        </w:tc>
      </w:tr>
      <w:tr w:rsidR="000B033E" w:rsidTr="00213EB5">
        <w:tc>
          <w:tcPr>
            <w:tcW w:w="283" w:type="dxa"/>
          </w:tcPr>
          <w:p w:rsidR="000B033E" w:rsidRDefault="000B033E" w:rsidP="00213EB5"/>
        </w:tc>
        <w:tc>
          <w:tcPr>
            <w:tcW w:w="4011" w:type="dxa"/>
          </w:tcPr>
          <w:p w:rsidR="000B033E" w:rsidRDefault="000B033E" w:rsidP="00213EB5">
            <w:r>
              <w:t>NOTA</w:t>
            </w:r>
          </w:p>
        </w:tc>
        <w:tc>
          <w:tcPr>
            <w:tcW w:w="1092" w:type="dxa"/>
          </w:tcPr>
          <w:p w:rsidR="000B033E" w:rsidRDefault="000B033E" w:rsidP="00213EB5"/>
        </w:tc>
        <w:tc>
          <w:tcPr>
            <w:tcW w:w="1134" w:type="dxa"/>
          </w:tcPr>
          <w:p w:rsidR="000B033E" w:rsidRDefault="000B033E" w:rsidP="00213EB5"/>
        </w:tc>
      </w:tr>
    </w:tbl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Default="000B033E" w:rsidP="000B033E">
      <w:pPr>
        <w:pStyle w:val="Prrafodelista"/>
        <w:spacing w:after="0" w:line="240" w:lineRule="auto"/>
        <w:ind w:left="1080"/>
        <w:rPr>
          <w:rFonts w:ascii="Times New Roman" w:hAnsi="Times New Roman" w:cs="Times New Roman"/>
          <w:sz w:val="20"/>
          <w:szCs w:val="20"/>
          <w:lang w:val="es-CL"/>
        </w:rPr>
      </w:pPr>
    </w:p>
    <w:p w:rsidR="000B033E" w:rsidRPr="0076323D" w:rsidRDefault="000B033E" w:rsidP="000B033E">
      <w:pPr>
        <w:spacing w:after="0" w:line="240" w:lineRule="auto"/>
        <w:rPr>
          <w:lang w:val="es-CL"/>
        </w:rPr>
      </w:pPr>
      <w:bookmarkStart w:id="0" w:name="_GoBack"/>
      <w:bookmarkEnd w:id="0"/>
    </w:p>
    <w:p w:rsidR="000B033E" w:rsidRPr="003F2FC0" w:rsidRDefault="000B033E" w:rsidP="000B033E">
      <w:pPr>
        <w:spacing w:after="0" w:line="240" w:lineRule="auto"/>
        <w:rPr>
          <w:lang w:val="es-CL"/>
        </w:rPr>
      </w:pPr>
    </w:p>
    <w:p w:rsidR="00F44E01" w:rsidRPr="000B033E" w:rsidRDefault="00F44E01">
      <w:pPr>
        <w:rPr>
          <w:lang w:val="es-CL"/>
        </w:rPr>
      </w:pPr>
    </w:p>
    <w:sectPr w:rsidR="00F44E01" w:rsidRPr="000B0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7636"/>
    <w:multiLevelType w:val="multilevel"/>
    <w:tmpl w:val="73C4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F673C"/>
    <w:multiLevelType w:val="hybridMultilevel"/>
    <w:tmpl w:val="76425DA4"/>
    <w:lvl w:ilvl="0" w:tplc="8FB6B5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3E"/>
    <w:rsid w:val="000B033E"/>
    <w:rsid w:val="001F76B5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3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3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03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B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2</cp:revision>
  <dcterms:created xsi:type="dcterms:W3CDTF">2020-05-12T00:24:00Z</dcterms:created>
  <dcterms:modified xsi:type="dcterms:W3CDTF">2020-05-12T00:33:00Z</dcterms:modified>
</cp:coreProperties>
</file>